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360" w:lineRule="auto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bCs/>
          <w:sz w:val="30"/>
          <w:szCs w:val="30"/>
          <w:lang w:eastAsia="zh-CN"/>
        </w:rPr>
        <w:t>深圳市商用显示系统产业促进会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/>
          <w:bCs/>
          <w:sz w:val="30"/>
          <w:szCs w:val="30"/>
        </w:rPr>
        <w:t>团体标准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制修订立项申请书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800"/>
        <w:gridCol w:w="270"/>
        <w:gridCol w:w="650"/>
        <w:gridCol w:w="890"/>
        <w:gridCol w:w="1720"/>
        <w:gridCol w:w="980"/>
        <w:gridCol w:w="111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spacing w:line="360" w:lineRule="auto"/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修订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相关国际</w:t>
            </w:r>
            <w:r>
              <w:rPr>
                <w:rFonts w:hint="eastAsia"/>
                <w:sz w:val="18"/>
                <w:szCs w:val="18"/>
              </w:rPr>
              <w:t>国内外先进标准名称（中文）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相关国际</w:t>
            </w:r>
            <w:r>
              <w:rPr>
                <w:rFonts w:hint="eastAsia"/>
                <w:sz w:val="18"/>
                <w:szCs w:val="18"/>
              </w:rPr>
              <w:t>国内外先进标准名称（英文）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一致性</w:t>
            </w: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</w:rPr>
              <w:t>IDT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</w:rPr>
              <w:t>MOD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</w:rPr>
              <w:t>NEQ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准编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采用快速程序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□FTP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B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C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发起（</w:t>
            </w:r>
            <w:r>
              <w:rPr>
                <w:rFonts w:hint="eastAsia"/>
                <w:sz w:val="18"/>
                <w:szCs w:val="18"/>
              </w:rPr>
              <w:t>牵头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建议起止时间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所属分支机构或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所属技术领域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技术相关方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联合发起单位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单位名称、联系人、联系方式和同意文件</w:t>
            </w:r>
            <w:r>
              <w:rPr>
                <w:rFonts w:hint="eastAsia"/>
                <w:sz w:val="18"/>
              </w:rPr>
              <w:t>（尽量涵盖产学研用各方）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必要性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u w:val="single"/>
              </w:rPr>
              <w:t>指出标准项目涉及的方面，期望解决的问题；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24"/>
                <w:u w:val="single"/>
                <w:lang w:eastAsia="zh-CN"/>
              </w:rPr>
              <w:t>标准的技术内容与适用范围；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  <w:u w:val="single"/>
              </w:rPr>
              <w:t xml:space="preserve">1. </w:t>
            </w:r>
            <w:r>
              <w:rPr>
                <w:rFonts w:hint="eastAsia"/>
                <w:sz w:val="18"/>
                <w:u w:val="single"/>
              </w:rPr>
              <w:t>国内外对该技术研究情况简要说明：</w:t>
            </w:r>
            <w:r>
              <w:rPr>
                <w:rFonts w:hint="eastAsia"/>
                <w:sz w:val="18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  <w:u w:val="single"/>
              </w:rPr>
              <w:t xml:space="preserve">2. </w:t>
            </w:r>
            <w:r>
              <w:rPr>
                <w:rFonts w:hint="eastAsia"/>
                <w:sz w:val="18"/>
                <w:u w:val="single"/>
              </w:rPr>
              <w:t>项目与国际标准或国外先进标准采用程度的考虑：</w:t>
            </w:r>
            <w:r>
              <w:rPr>
                <w:rFonts w:hint="eastAsia"/>
                <w:sz w:val="18"/>
              </w:rPr>
              <w:t>该标准项目是否有对应的国际标准或国外先进标准，标准制定过程中如何考虑采用的问题；</w:t>
            </w: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  <w:u w:val="single"/>
              </w:rPr>
              <w:t xml:space="preserve">3. </w:t>
            </w:r>
            <w:r>
              <w:rPr>
                <w:rFonts w:hint="eastAsia"/>
                <w:sz w:val="18"/>
                <w:u w:val="single"/>
              </w:rPr>
              <w:t>与国内相关标准间的关系：</w:t>
            </w:r>
            <w:r>
              <w:rPr>
                <w:rFonts w:hint="eastAsia"/>
                <w:sz w:val="18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 xml:space="preserve">4. </w:t>
            </w:r>
            <w:r>
              <w:rPr>
                <w:rFonts w:hint="eastAsia"/>
                <w:sz w:val="18"/>
                <w:u w:val="single"/>
              </w:rPr>
              <w:t>指出是否发现有知识产权的问题。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经费来源说明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参与单位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单位名称、联系人、联系方式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发起（</w:t>
            </w:r>
            <w:r>
              <w:rPr>
                <w:rFonts w:hint="eastAsia"/>
                <w:sz w:val="18"/>
                <w:szCs w:val="18"/>
              </w:rPr>
              <w:t>牵头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ind w:firstLine="360" w:firstLineChars="200"/>
              <w:jc w:val="right"/>
              <w:rPr>
                <w:sz w:val="18"/>
                <w:szCs w:val="18"/>
              </w:rPr>
            </w:pPr>
          </w:p>
          <w:p>
            <w:pPr>
              <w:spacing w:line="360" w:lineRule="auto"/>
              <w:ind w:firstLine="360" w:firstLineChars="200"/>
              <w:jc w:val="center"/>
              <w:rPr>
                <w:rFonts w:hint="eastAsia"/>
                <w:sz w:val="18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18"/>
              </w:rPr>
              <w:t>（盖章）</w:t>
            </w:r>
          </w:p>
          <w:p>
            <w:pPr>
              <w:spacing w:line="360" w:lineRule="auto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标委会</w:t>
            </w: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eastAsia"/>
                <w:sz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lang w:eastAsia="zh-CN"/>
              </w:rPr>
              <w:t>主任签字：</w:t>
            </w:r>
            <w:r>
              <w:rPr>
                <w:rFonts w:hint="eastAsia"/>
                <w:sz w:val="18"/>
              </w:rPr>
              <w:t xml:space="preserve">      </w:t>
            </w:r>
          </w:p>
          <w:p>
            <w:pPr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协会意见</w:t>
            </w:r>
          </w:p>
        </w:tc>
        <w:tc>
          <w:tcPr>
            <w:tcW w:w="751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（盖章）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 w:eastAsia="宋体"/>
                <w:sz w:val="1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</w:tbl>
    <w:p>
      <w:pPr>
        <w:spacing w:line="360" w:lineRule="auto"/>
        <w:ind w:firstLine="503" w:firstLineChars="280"/>
        <w:jc w:val="left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spacing w:line="360" w:lineRule="auto"/>
        <w:ind w:firstLine="503" w:firstLineChars="280"/>
        <w:jc w:val="left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spacing w:line="360" w:lineRule="auto"/>
        <w:ind w:firstLine="503" w:firstLineChars="280"/>
        <w:jc w:val="left"/>
        <w:rPr>
          <w:rFonts w:hint="default" w:eastAsia="宋体"/>
          <w:lang w:val="en-US" w:eastAsia="zh-CN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  <w:r>
        <w:rPr>
          <w:rFonts w:hint="eastAsia"/>
          <w:sz w:val="18"/>
          <w:szCs w:val="18"/>
          <w:lang w:val="en-US" w:eastAsia="zh-CN"/>
        </w:rPr>
        <w:t>B代表省略起草阶段，C代表省略起草阶段和征求意见阶段，具体要求详见《采用快速程序制定国家标准的管理规定》。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03158"/>
    <w:rsid w:val="28C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2021-01-07T05:56:00Z</dcterms:created>
  <dc:creator>滴滴仔し</dc:creator>
  <cp:lastModifiedBy>滴滴仔し</cp:lastModifiedBy>
  <dcterms:modified xsi:type="dcterms:W3CDTF">2021-01-07T05:59:16Z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